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E0" w:rsidRPr="00C84BE0" w:rsidRDefault="00C84BE0" w:rsidP="00C8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CF2E2E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b/>
          <w:bCs/>
          <w:i/>
          <w:iCs/>
          <w:color w:val="CF2E2E"/>
          <w:sz w:val="23"/>
          <w:szCs w:val="23"/>
          <w:lang w:eastAsia="ru-RU"/>
        </w:rPr>
        <w:t>Уважаемые родители!</w:t>
      </w:r>
    </w:p>
    <w:p w:rsidR="00C84BE0" w:rsidRPr="00C84BE0" w:rsidRDefault="00C84BE0" w:rsidP="00C8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CF2E2E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b/>
          <w:bCs/>
          <w:color w:val="CF2E2E"/>
          <w:sz w:val="23"/>
          <w:szCs w:val="23"/>
          <w:lang w:eastAsia="ru-RU"/>
        </w:rPr>
        <w:t xml:space="preserve">С 01 сентября 2020 года по 31 мая 2021 </w:t>
      </w:r>
      <w:proofErr w:type="gramStart"/>
      <w:r w:rsidRPr="00C84BE0">
        <w:rPr>
          <w:rFonts w:ascii="Verdana" w:eastAsia="Times New Roman" w:hAnsi="Verdana" w:cs="Times New Roman"/>
          <w:b/>
          <w:bCs/>
          <w:color w:val="CF2E2E"/>
          <w:sz w:val="23"/>
          <w:szCs w:val="23"/>
          <w:lang w:eastAsia="ru-RU"/>
        </w:rPr>
        <w:t>года  учащиеся</w:t>
      </w:r>
      <w:proofErr w:type="gramEnd"/>
      <w:r w:rsidRPr="00C84BE0">
        <w:rPr>
          <w:rFonts w:ascii="Verdana" w:eastAsia="Times New Roman" w:hAnsi="Verdana" w:cs="Times New Roman"/>
          <w:b/>
          <w:bCs/>
          <w:color w:val="CF2E2E"/>
          <w:sz w:val="23"/>
          <w:szCs w:val="23"/>
          <w:lang w:eastAsia="ru-RU"/>
        </w:rPr>
        <w:t xml:space="preserve"> 1-4 классов будут  получать бесплатное горячее питание.</w:t>
      </w:r>
    </w:p>
    <w:p w:rsidR="00C84BE0" w:rsidRPr="00C84BE0" w:rsidRDefault="00C84BE0" w:rsidP="00C8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 xml:space="preserve">ПЕРЕЧЕНЬ </w:t>
      </w:r>
      <w:proofErr w:type="gramStart"/>
      <w:r w:rsidRPr="00C84BE0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КАТЕГОРИЙ  УЧАЩИХСЯ</w:t>
      </w:r>
      <w:proofErr w:type="gramEnd"/>
      <w:r w:rsidRPr="00C84BE0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, КОТОРЫЕ ПОЛУЧАЮТ ГОРЯЧЕЕ ПИТАНИЕ ЗА СЧЕТ СРЕДСТВ БЮДЖЕТА</w:t>
      </w:r>
    </w:p>
    <w:p w:rsidR="00C84BE0" w:rsidRPr="00C84BE0" w:rsidRDefault="00C84BE0" w:rsidP="00C84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учащиеся 1-4-х классов обеспечиваются бесплатным горячим </w:t>
      </w:r>
      <w:proofErr w:type="gramStart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питанием  (</w:t>
      </w:r>
      <w:proofErr w:type="gramEnd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основание:  пункт 2.1  статьи   37   №  273-ФЗ);</w:t>
      </w:r>
    </w:p>
    <w:p w:rsidR="00C84BE0" w:rsidRPr="00C84BE0" w:rsidRDefault="00C84BE0" w:rsidP="00C84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        учащиеся с ограниченными возможностями здоровья обеспечиваются бесплатным двухразовым питанием (основание: часть 7 статьи 79 № 273-ФЗ);</w:t>
      </w:r>
    </w:p>
    <w:p w:rsidR="00C84BE0" w:rsidRPr="00C84BE0" w:rsidRDefault="00C84BE0" w:rsidP="00C84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         учащиеся с ограниченными возможностями здоровья, получающие образование на дому обеспечиваются продуктовым набором (сухим пайком) (основание: часть 7 статьи 79 № 273-ФЗ, письмо </w:t>
      </w:r>
      <w:proofErr w:type="spellStart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Минобрнауки</w:t>
      </w:r>
      <w:proofErr w:type="spellEnd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C84BE0" w:rsidRPr="00C84BE0" w:rsidRDefault="00C84BE0" w:rsidP="00C84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        дети-инвалиды, имеющие </w:t>
      </w:r>
      <w:proofErr w:type="gramStart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статус  учащихся</w:t>
      </w:r>
      <w:proofErr w:type="gramEnd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с ограниченными возможностями здоровья, обеспечиваются бесплатным двухразовым питанием (основание: часть 7 статьи 79 № 273-ФЗ, письмо </w:t>
      </w:r>
      <w:proofErr w:type="spellStart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Минобрнауки</w:t>
      </w:r>
      <w:proofErr w:type="spellEnd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C84BE0" w:rsidRPr="00C84BE0" w:rsidRDefault="00C84BE0" w:rsidP="00C84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      дети из малоимущих семей.</w:t>
      </w:r>
    </w:p>
    <w:p w:rsidR="00C84BE0" w:rsidRPr="00C84BE0" w:rsidRDefault="00C84BE0" w:rsidP="00C8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се дети начальных классов МБОУ О</w:t>
      </w:r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ОШ с.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Усть-Хадын</w:t>
      </w:r>
      <w:bookmarkStart w:id="0" w:name="_GoBack"/>
      <w:bookmarkEnd w:id="0"/>
      <w:r w:rsidRPr="00C84BE0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будут получать бесплатное горячее питание на сумму 60 рублей 6 копеек в день.</w:t>
      </w:r>
    </w:p>
    <w:p w:rsidR="003B1F21" w:rsidRDefault="003B1F21"/>
    <w:sectPr w:rsidR="003B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C4B"/>
    <w:multiLevelType w:val="multilevel"/>
    <w:tmpl w:val="715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3C"/>
    <w:rsid w:val="0001543C"/>
    <w:rsid w:val="003B1F21"/>
    <w:rsid w:val="00C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E57E"/>
  <w15:chartTrackingRefBased/>
  <w15:docId w15:val="{87D6FBD4-5AEB-4F08-ADA1-B9F08255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2021-03-30T06:59:00Z</dcterms:created>
  <dcterms:modified xsi:type="dcterms:W3CDTF">2021-03-30T07:00:00Z</dcterms:modified>
</cp:coreProperties>
</file>