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0" w:rsidRDefault="002E2BCF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35990">
        <w:rPr>
          <w:rFonts w:ascii="Times New Roman" w:hAnsi="Times New Roman" w:cs="Times New Roman"/>
          <w:sz w:val="28"/>
          <w:szCs w:val="28"/>
        </w:rPr>
        <w:t>адания дистанционного обучения</w:t>
      </w:r>
      <w:r w:rsidR="00D35990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D35990">
        <w:rPr>
          <w:rFonts w:ascii="Times New Roman" w:hAnsi="Times New Roman" w:cs="Times New Roman"/>
          <w:sz w:val="28"/>
          <w:szCs w:val="28"/>
        </w:rPr>
        <w:t>для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99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ласса </w:t>
      </w:r>
      <w:r w:rsidR="00EA5D93">
        <w:rPr>
          <w:rFonts w:ascii="Times New Roman" w:hAnsi="Times New Roman" w:cs="Times New Roman"/>
          <w:sz w:val="28"/>
          <w:szCs w:val="28"/>
        </w:rPr>
        <w:t xml:space="preserve">на период с 25.01 по </w:t>
      </w:r>
      <w:r w:rsidR="00EA5D93" w:rsidRPr="00EA5D93">
        <w:rPr>
          <w:rFonts w:ascii="Times New Roman" w:hAnsi="Times New Roman" w:cs="Times New Roman"/>
          <w:sz w:val="28"/>
          <w:szCs w:val="28"/>
        </w:rPr>
        <w:t>05</w:t>
      </w:r>
      <w:r w:rsidR="00EA5D93">
        <w:rPr>
          <w:rFonts w:ascii="Times New Roman" w:hAnsi="Times New Roman" w:cs="Times New Roman"/>
          <w:sz w:val="28"/>
          <w:szCs w:val="28"/>
        </w:rPr>
        <w:t>.</w:t>
      </w:r>
      <w:r w:rsidR="00EA5D93" w:rsidRPr="00EA5D93">
        <w:rPr>
          <w:rFonts w:ascii="Times New Roman" w:hAnsi="Times New Roman" w:cs="Times New Roman"/>
          <w:sz w:val="28"/>
          <w:szCs w:val="28"/>
        </w:rPr>
        <w:t>02</w:t>
      </w:r>
      <w:r w:rsidR="00D35990">
        <w:rPr>
          <w:rFonts w:ascii="Times New Roman" w:hAnsi="Times New Roman" w:cs="Times New Roman"/>
          <w:sz w:val="28"/>
          <w:szCs w:val="28"/>
        </w:rPr>
        <w:t>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</w:t>
      </w:r>
      <w:r w:rsidR="00EA5D93">
        <w:rPr>
          <w:rFonts w:ascii="Times New Roman" w:hAnsi="Times New Roman" w:cs="Times New Roman"/>
          <w:sz w:val="28"/>
          <w:szCs w:val="28"/>
        </w:rPr>
        <w:t xml:space="preserve">  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990" w:rsidRPr="00CC5C9E" w:rsidRDefault="00D35990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2E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67"/>
        <w:gridCol w:w="2438"/>
        <w:gridCol w:w="2552"/>
        <w:gridCol w:w="3260"/>
        <w:gridCol w:w="2664"/>
        <w:gridCol w:w="3006"/>
      </w:tblGrid>
      <w:tr w:rsidR="00D35990" w:rsidTr="000E3205">
        <w:trPr>
          <w:trHeight w:val="639"/>
        </w:trPr>
        <w:tc>
          <w:tcPr>
            <w:tcW w:w="1248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8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A85A1B" w:rsidTr="000E3205">
        <w:trPr>
          <w:trHeight w:val="639"/>
        </w:trPr>
        <w:tc>
          <w:tcPr>
            <w:tcW w:w="1248" w:type="dxa"/>
          </w:tcPr>
          <w:p w:rsidR="00A85A1B" w:rsidRDefault="00B72DD4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85A1B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567" w:type="dxa"/>
            <w:shd w:val="clear" w:color="auto" w:fill="auto"/>
          </w:tcPr>
          <w:p w:rsidR="00A85A1B" w:rsidRDefault="00A85A1B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A85A1B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A85A1B" w:rsidRPr="002A3D83" w:rsidRDefault="00B72DD4" w:rsidP="00EA5D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27CF5">
              <w:rPr>
                <w:sz w:val="28"/>
                <w:szCs w:val="28"/>
              </w:rPr>
              <w:t>Женский образ русских ска</w:t>
            </w:r>
            <w:bookmarkStart w:id="0" w:name="_GoBack"/>
            <w:bookmarkEnd w:id="0"/>
            <w:r w:rsidR="00A27CF5">
              <w:rPr>
                <w:sz w:val="28"/>
                <w:szCs w:val="28"/>
              </w:rPr>
              <w:t>зок</w:t>
            </w:r>
          </w:p>
        </w:tc>
        <w:tc>
          <w:tcPr>
            <w:tcW w:w="3260" w:type="dxa"/>
            <w:shd w:val="clear" w:color="auto" w:fill="auto"/>
          </w:tcPr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 </w:t>
            </w:r>
            <w:r w:rsidR="0091544C">
              <w:rPr>
                <w:sz w:val="28"/>
                <w:szCs w:val="28"/>
              </w:rPr>
              <w:t>Посмотреть</w:t>
            </w:r>
            <w:r w:rsidR="00DE28FC">
              <w:rPr>
                <w:sz w:val="28"/>
                <w:szCs w:val="28"/>
              </w:rPr>
              <w:t xml:space="preserve"> рисунки </w:t>
            </w:r>
            <w:r w:rsidR="0091544C">
              <w:rPr>
                <w:sz w:val="28"/>
                <w:szCs w:val="28"/>
              </w:rPr>
              <w:t xml:space="preserve"> разных женский образов русских сказок</w:t>
            </w:r>
          </w:p>
        </w:tc>
        <w:tc>
          <w:tcPr>
            <w:tcW w:w="2664" w:type="dxa"/>
            <w:shd w:val="clear" w:color="auto" w:fill="auto"/>
          </w:tcPr>
          <w:p w:rsidR="00A85A1B" w:rsidRDefault="0091544C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женский образ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A85A1B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EA5D93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567" w:type="dxa"/>
            <w:shd w:val="clear" w:color="auto" w:fill="auto"/>
          </w:tcPr>
          <w:p w:rsidR="00EA5D93" w:rsidRDefault="00EA5D93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EA5D93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A27CF5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сказочного героя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91544C" w:rsidP="00DE28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</w:t>
            </w:r>
            <w:r w:rsidR="00DE28FC">
              <w:rPr>
                <w:sz w:val="28"/>
                <w:szCs w:val="28"/>
              </w:rPr>
              <w:t xml:space="preserve"> рисунки</w:t>
            </w:r>
            <w:r>
              <w:rPr>
                <w:sz w:val="28"/>
                <w:szCs w:val="28"/>
              </w:rPr>
              <w:t xml:space="preserve"> разны</w:t>
            </w:r>
            <w:r w:rsidR="00DE28FC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сказочных героев</w:t>
            </w:r>
          </w:p>
        </w:tc>
        <w:tc>
          <w:tcPr>
            <w:tcW w:w="2664" w:type="dxa"/>
            <w:shd w:val="clear" w:color="auto" w:fill="auto"/>
          </w:tcPr>
          <w:p w:rsidR="00EA5D93" w:rsidRDefault="0091544C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образ  одного сказочного героя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sectPr w:rsidR="00D950E9" w:rsidSect="002E2BCF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2BCF"/>
    <w:rsid w:val="002E5919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2F58"/>
  <w15:docId w15:val="{8B316DE0-FAE5-40BE-A969-36022B04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2022-01-27T08:03:00Z</dcterms:modified>
</cp:coreProperties>
</file>