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21D" w:rsidRDefault="00954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дистанционного обучения</w:t>
      </w:r>
      <w:r w:rsidR="00F10F98" w:rsidRPr="00F10F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4C26">
        <w:rPr>
          <w:rFonts w:ascii="Times New Roman" w:hAnsi="Times New Roman" w:cs="Times New Roman"/>
          <w:sz w:val="28"/>
          <w:szCs w:val="28"/>
        </w:rPr>
        <w:t>для  6</w:t>
      </w:r>
      <w:proofErr w:type="gramEnd"/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0F98">
        <w:rPr>
          <w:rFonts w:ascii="Times New Roman" w:hAnsi="Times New Roman" w:cs="Times New Roman"/>
          <w:sz w:val="28"/>
          <w:szCs w:val="28"/>
        </w:rPr>
        <w:t xml:space="preserve">на </w:t>
      </w:r>
      <w:r w:rsidR="00F9766D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F10F98">
        <w:rPr>
          <w:rFonts w:ascii="Times New Roman" w:hAnsi="Times New Roman" w:cs="Times New Roman"/>
          <w:sz w:val="28"/>
          <w:szCs w:val="28"/>
        </w:rPr>
        <w:t>с 2</w:t>
      </w:r>
      <w:r w:rsidR="00151A6D">
        <w:rPr>
          <w:rFonts w:ascii="Times New Roman" w:hAnsi="Times New Roman" w:cs="Times New Roman"/>
          <w:sz w:val="28"/>
          <w:szCs w:val="28"/>
        </w:rPr>
        <w:t>5.01</w:t>
      </w:r>
      <w:r w:rsidR="00F10F98">
        <w:rPr>
          <w:rFonts w:ascii="Times New Roman" w:hAnsi="Times New Roman" w:cs="Times New Roman"/>
          <w:sz w:val="28"/>
          <w:szCs w:val="28"/>
        </w:rPr>
        <w:t xml:space="preserve"> по </w:t>
      </w:r>
      <w:r w:rsidR="00151A6D">
        <w:rPr>
          <w:rFonts w:ascii="Times New Roman" w:hAnsi="Times New Roman" w:cs="Times New Roman"/>
          <w:sz w:val="28"/>
          <w:szCs w:val="28"/>
        </w:rPr>
        <w:t>29</w:t>
      </w:r>
      <w:r w:rsidR="00F10F98">
        <w:rPr>
          <w:rFonts w:ascii="Times New Roman" w:hAnsi="Times New Roman" w:cs="Times New Roman"/>
          <w:sz w:val="28"/>
          <w:szCs w:val="28"/>
        </w:rPr>
        <w:t>.0</w:t>
      </w:r>
      <w:r w:rsidR="00151A6D">
        <w:rPr>
          <w:rFonts w:ascii="Times New Roman" w:hAnsi="Times New Roman" w:cs="Times New Roman"/>
          <w:sz w:val="28"/>
          <w:szCs w:val="28"/>
        </w:rPr>
        <w:t>1.2022г.</w:t>
      </w:r>
    </w:p>
    <w:p w:rsidR="00257428" w:rsidRPr="00855C52" w:rsidRDefault="007317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</w:t>
      </w:r>
      <w:r w:rsidR="00106E41">
        <w:rPr>
          <w:rFonts w:ascii="Times New Roman" w:hAnsi="Times New Roman" w:cs="Times New Roman"/>
          <w:sz w:val="28"/>
          <w:szCs w:val="28"/>
        </w:rPr>
        <w:t>: литература</w:t>
      </w:r>
    </w:p>
    <w:p w:rsidR="00F10F98" w:rsidRPr="001E4C26" w:rsidRDefault="0073178F" w:rsidP="00EE2DE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Ф.И.</w:t>
      </w:r>
      <w:proofErr w:type="gramStart"/>
      <w:r>
        <w:rPr>
          <w:rFonts w:ascii="Times New Roman" w:hAnsi="Times New Roman" w:cs="Times New Roman"/>
          <w:sz w:val="28"/>
          <w:szCs w:val="28"/>
        </w:rPr>
        <w:t>О.учителя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-предметника</w:t>
      </w:r>
      <w:r w:rsidR="00954AD6" w:rsidRPr="00954AD6">
        <w:rPr>
          <w:rFonts w:ascii="Times New Roman" w:hAnsi="Times New Roman" w:cs="Times New Roman"/>
          <w:sz w:val="28"/>
          <w:szCs w:val="28"/>
        </w:rPr>
        <w:t>:</w:t>
      </w:r>
      <w:r w:rsidR="001E4C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4C2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1E4C26">
        <w:rPr>
          <w:rFonts w:ascii="Times New Roman" w:hAnsi="Times New Roman" w:cs="Times New Roman"/>
          <w:sz w:val="28"/>
          <w:szCs w:val="28"/>
        </w:rPr>
        <w:t xml:space="preserve"> Ч.Л.</w:t>
      </w:r>
    </w:p>
    <w:tbl>
      <w:tblPr>
        <w:tblW w:w="1573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2"/>
        <w:gridCol w:w="930"/>
        <w:gridCol w:w="1701"/>
        <w:gridCol w:w="2552"/>
        <w:gridCol w:w="3260"/>
        <w:gridCol w:w="3260"/>
        <w:gridCol w:w="2410"/>
      </w:tblGrid>
      <w:tr w:rsidR="0073178F" w:rsidTr="0073178F">
        <w:trPr>
          <w:trHeight w:val="639"/>
        </w:trPr>
        <w:tc>
          <w:tcPr>
            <w:tcW w:w="1622" w:type="dxa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30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73178F" w:rsidRDefault="0073178F" w:rsidP="007317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73178F" w:rsidRDefault="0073178F" w:rsidP="00F10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на урок</w:t>
            </w:r>
          </w:p>
        </w:tc>
        <w:tc>
          <w:tcPr>
            <w:tcW w:w="3260" w:type="dxa"/>
            <w:shd w:val="clear" w:color="auto" w:fill="auto"/>
          </w:tcPr>
          <w:p w:rsidR="0073178F" w:rsidRDefault="00731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  <w:tc>
          <w:tcPr>
            <w:tcW w:w="2410" w:type="dxa"/>
            <w:shd w:val="clear" w:color="auto" w:fill="auto"/>
          </w:tcPr>
          <w:p w:rsidR="0073178F" w:rsidRDefault="0073178F" w:rsidP="005854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обратная связь (номер телефона и адрес эл. почты учителя-предметника)</w:t>
            </w:r>
          </w:p>
        </w:tc>
      </w:tr>
      <w:tr w:rsidR="0073178F" w:rsidTr="0073178F">
        <w:trPr>
          <w:trHeight w:val="475"/>
        </w:trPr>
        <w:tc>
          <w:tcPr>
            <w:tcW w:w="1622" w:type="dxa"/>
          </w:tcPr>
          <w:p w:rsidR="0073178F" w:rsidRDefault="00106E41" w:rsidP="00954A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1E4C26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73178F" w:rsidRDefault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73178F" w:rsidRPr="001E4C26" w:rsidRDefault="0010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552" w:type="dxa"/>
            <w:shd w:val="clear" w:color="auto" w:fill="auto"/>
          </w:tcPr>
          <w:p w:rsidR="001E4C26" w:rsidRDefault="00106E41" w:rsidP="00106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Я.П.Полонский</w:t>
            </w:r>
            <w:proofErr w:type="spellEnd"/>
          </w:p>
          <w:p w:rsidR="00106E41" w:rsidRPr="001E4C26" w:rsidRDefault="00106E41" w:rsidP="00106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 горам две хмурых тучи», «Посмотри – какая мгла»</w:t>
            </w:r>
          </w:p>
        </w:tc>
        <w:tc>
          <w:tcPr>
            <w:tcW w:w="3260" w:type="dxa"/>
            <w:shd w:val="clear" w:color="auto" w:fill="auto"/>
          </w:tcPr>
          <w:p w:rsidR="00106E41" w:rsidRDefault="00106E41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Внимательно прочитать материал</w:t>
            </w:r>
          </w:p>
          <w:p w:rsidR="001E4C26" w:rsidRPr="001E4C26" w:rsidRDefault="00106E41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2)Прочитать выразительно  стихотворения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горам две хмурых тучи», «Посмотри – какая мгла»</w:t>
            </w:r>
          </w:p>
        </w:tc>
        <w:tc>
          <w:tcPr>
            <w:tcW w:w="3260" w:type="dxa"/>
            <w:shd w:val="clear" w:color="auto" w:fill="auto"/>
          </w:tcPr>
          <w:p w:rsidR="00833EC9" w:rsidRPr="00106E41" w:rsidRDefault="00106E41" w:rsidP="00833EC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E41">
              <w:rPr>
                <w:rFonts w:ascii="Times New Roman" w:hAnsi="Times New Roman" w:cs="Times New Roman"/>
                <w:sz w:val="24"/>
                <w:szCs w:val="24"/>
              </w:rPr>
              <w:t>Выучить наизусть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стих.</w:t>
            </w:r>
            <w:bookmarkStart w:id="0" w:name="_GoBack"/>
            <w:bookmarkEnd w:id="0"/>
            <w:r w:rsidRPr="00106E41">
              <w:rPr>
                <w:rFonts w:ascii="Times New Roman" w:hAnsi="Times New Roman" w:cs="Times New Roman"/>
                <w:sz w:val="24"/>
                <w:szCs w:val="24"/>
              </w:rPr>
              <w:t xml:space="preserve"> и устно ответить на вопросы на </w:t>
            </w:r>
            <w:proofErr w:type="spellStart"/>
            <w:r w:rsidRPr="00106E4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106E41">
              <w:rPr>
                <w:rFonts w:ascii="Times New Roman" w:hAnsi="Times New Roman" w:cs="Times New Roman"/>
                <w:sz w:val="24"/>
                <w:szCs w:val="24"/>
              </w:rPr>
              <w:t xml:space="preserve"> 286</w:t>
            </w:r>
          </w:p>
        </w:tc>
        <w:tc>
          <w:tcPr>
            <w:tcW w:w="2410" w:type="dxa"/>
            <w:shd w:val="clear" w:color="auto" w:fill="auto"/>
          </w:tcPr>
          <w:p w:rsidR="0073178F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89133525031</w:t>
            </w:r>
          </w:p>
          <w:p w:rsidR="00833EC9" w:rsidRPr="00106E41" w:rsidRDefault="00833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chechen</w:t>
            </w:r>
            <w:proofErr w:type="spellEnd"/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mongush</w:t>
            </w:r>
            <w:proofErr w:type="spellEnd"/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.69@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106E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1E4C26" w:rsidTr="0073178F">
        <w:trPr>
          <w:trHeight w:val="438"/>
        </w:trPr>
        <w:tc>
          <w:tcPr>
            <w:tcW w:w="1622" w:type="dxa"/>
          </w:tcPr>
          <w:p w:rsidR="001E4C26" w:rsidRDefault="00106E41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1E4C26">
              <w:rPr>
                <w:rFonts w:ascii="Times New Roman" w:hAnsi="Times New Roman" w:cs="Times New Roman"/>
                <w:sz w:val="28"/>
                <w:szCs w:val="28"/>
              </w:rPr>
              <w:t>.01.2022</w:t>
            </w:r>
          </w:p>
        </w:tc>
        <w:tc>
          <w:tcPr>
            <w:tcW w:w="93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1E4C26" w:rsidRDefault="00106E41" w:rsidP="001E4C26">
            <w:r>
              <w:t>литература</w:t>
            </w:r>
          </w:p>
        </w:tc>
        <w:tc>
          <w:tcPr>
            <w:tcW w:w="2552" w:type="dxa"/>
            <w:shd w:val="clear" w:color="auto" w:fill="auto"/>
          </w:tcPr>
          <w:p w:rsidR="001E4C26" w:rsidRPr="001E4C26" w:rsidRDefault="00106E41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А.К.Толстой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«Где гнутся над омутом лозы»</w:t>
            </w:r>
          </w:p>
        </w:tc>
        <w:tc>
          <w:tcPr>
            <w:tcW w:w="3260" w:type="dxa"/>
            <w:shd w:val="clear" w:color="auto" w:fill="auto"/>
          </w:tcPr>
          <w:p w:rsidR="00106E41" w:rsidRDefault="00106E41" w:rsidP="00106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Внимательно прочитать материал</w:t>
            </w:r>
          </w:p>
          <w:p w:rsidR="001E4C26" w:rsidRPr="00833EC9" w:rsidRDefault="00106E41" w:rsidP="00106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2)Прочитать выразительно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стихотворение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 гнутся над омутом лозы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  <w:shd w:val="clear" w:color="auto" w:fill="auto"/>
          </w:tcPr>
          <w:p w:rsidR="001E4C26" w:rsidRPr="00D752D6" w:rsidRDefault="00106E41" w:rsidP="001E4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наизусть стих. И устно ответить на вопросы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288</w:t>
            </w:r>
          </w:p>
        </w:tc>
        <w:tc>
          <w:tcPr>
            <w:tcW w:w="2410" w:type="dxa"/>
            <w:shd w:val="clear" w:color="auto" w:fill="auto"/>
          </w:tcPr>
          <w:p w:rsidR="001E4C26" w:rsidRDefault="001E4C26" w:rsidP="001E4C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0F98" w:rsidRDefault="00F10F98" w:rsidP="00F10F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545D" w:rsidRDefault="0058545D">
      <w:pPr>
        <w:rPr>
          <w:rFonts w:ascii="Times New Roman" w:hAnsi="Times New Roman" w:cs="Times New Roman"/>
          <w:sz w:val="28"/>
          <w:szCs w:val="28"/>
        </w:rPr>
      </w:pPr>
    </w:p>
    <w:sectPr w:rsidR="0058545D" w:rsidSect="005854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6E04"/>
    <w:multiLevelType w:val="hybridMultilevel"/>
    <w:tmpl w:val="2A9AA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415F1"/>
    <w:multiLevelType w:val="hybridMultilevel"/>
    <w:tmpl w:val="F850A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F451F"/>
    <w:multiLevelType w:val="hybridMultilevel"/>
    <w:tmpl w:val="28F251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9120E4"/>
    <w:multiLevelType w:val="hybridMultilevel"/>
    <w:tmpl w:val="BC629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95"/>
    <w:rsid w:val="00106E41"/>
    <w:rsid w:val="00151A6D"/>
    <w:rsid w:val="0019474E"/>
    <w:rsid w:val="001E4C26"/>
    <w:rsid w:val="001F0020"/>
    <w:rsid w:val="0025721D"/>
    <w:rsid w:val="00257428"/>
    <w:rsid w:val="00335295"/>
    <w:rsid w:val="00566C00"/>
    <w:rsid w:val="0058545D"/>
    <w:rsid w:val="0073178F"/>
    <w:rsid w:val="00731DAC"/>
    <w:rsid w:val="00833EC9"/>
    <w:rsid w:val="00855C52"/>
    <w:rsid w:val="00954AD6"/>
    <w:rsid w:val="00D752D6"/>
    <w:rsid w:val="00EE2DED"/>
    <w:rsid w:val="00F10F98"/>
    <w:rsid w:val="00F97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43B22"/>
  <w15:docId w15:val="{E0A14273-08B4-4402-8566-03C1A450B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4AD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E4C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2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Acer</cp:lastModifiedBy>
  <cp:revision>7</cp:revision>
  <cp:lastPrinted>2022-01-27T12:04:00Z</cp:lastPrinted>
  <dcterms:created xsi:type="dcterms:W3CDTF">2020-10-20T03:06:00Z</dcterms:created>
  <dcterms:modified xsi:type="dcterms:W3CDTF">2022-01-27T12:04:00Z</dcterms:modified>
</cp:coreProperties>
</file>