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CC5C9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755E89">
        <w:rPr>
          <w:rFonts w:ascii="Times New Roman" w:hAnsi="Times New Roman" w:cs="Times New Roman"/>
          <w:sz w:val="28"/>
          <w:szCs w:val="28"/>
        </w:rPr>
        <w:t>6  класса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</w:t>
      </w:r>
      <w:r w:rsidR="00EA5D93">
        <w:rPr>
          <w:rFonts w:ascii="Times New Roman" w:hAnsi="Times New Roman" w:cs="Times New Roman"/>
          <w:sz w:val="28"/>
          <w:szCs w:val="28"/>
        </w:rPr>
        <w:t xml:space="preserve"> 05.02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485F">
        <w:rPr>
          <w:rFonts w:ascii="Times New Roman" w:hAnsi="Times New Roman" w:cs="Times New Roman"/>
          <w:sz w:val="28"/>
          <w:szCs w:val="28"/>
        </w:rPr>
        <w:t xml:space="preserve">: </w:t>
      </w:r>
      <w:r w:rsidR="00EA5D93">
        <w:rPr>
          <w:rFonts w:ascii="Times New Roman" w:hAnsi="Times New Roman" w:cs="Times New Roman"/>
          <w:sz w:val="28"/>
          <w:szCs w:val="28"/>
        </w:rPr>
        <w:t>Музыка</w:t>
      </w:r>
    </w:p>
    <w:p w:rsidR="00F10F98" w:rsidRPr="00CC5C9E" w:rsidRDefault="0073178F" w:rsidP="00712A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75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85F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F1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85F">
        <w:rPr>
          <w:rFonts w:ascii="Times New Roman" w:hAnsi="Times New Roman" w:cs="Times New Roman"/>
          <w:sz w:val="28"/>
          <w:szCs w:val="28"/>
        </w:rPr>
        <w:t>А</w:t>
      </w:r>
      <w:r w:rsidR="00EA5D93">
        <w:rPr>
          <w:rFonts w:ascii="Times New Roman" w:hAnsi="Times New Roman" w:cs="Times New Roman"/>
          <w:sz w:val="28"/>
          <w:szCs w:val="28"/>
        </w:rPr>
        <w:t>йдана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531"/>
        <w:gridCol w:w="2722"/>
        <w:gridCol w:w="3260"/>
        <w:gridCol w:w="3260"/>
        <w:gridCol w:w="2410"/>
      </w:tblGrid>
      <w:tr w:rsidR="0073178F" w:rsidTr="006C6C1E">
        <w:trPr>
          <w:trHeight w:val="1817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3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72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12AE7" w:rsidTr="006C6C1E">
        <w:trPr>
          <w:trHeight w:val="475"/>
        </w:trPr>
        <w:tc>
          <w:tcPr>
            <w:tcW w:w="1622" w:type="dxa"/>
          </w:tcPr>
          <w:p w:rsidR="00712AE7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12AE7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930" w:type="dxa"/>
            <w:shd w:val="clear" w:color="auto" w:fill="auto"/>
          </w:tcPr>
          <w:p w:rsidR="00712AE7" w:rsidRPr="00517732" w:rsidRDefault="00603A7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712AE7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722" w:type="dxa"/>
            <w:shd w:val="clear" w:color="auto" w:fill="auto"/>
          </w:tcPr>
          <w:p w:rsidR="00712AE7" w:rsidRDefault="00603A72" w:rsidP="00F14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образов камерной и симфонической музыки</w:t>
            </w:r>
          </w:p>
        </w:tc>
        <w:tc>
          <w:tcPr>
            <w:tcW w:w="3260" w:type="dxa"/>
            <w:shd w:val="clear" w:color="auto" w:fill="auto"/>
          </w:tcPr>
          <w:p w:rsidR="00712AE7" w:rsidRDefault="00603A72" w:rsidP="00712A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и ответит</w:t>
            </w:r>
            <w:r w:rsidR="007D0E70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на вопросы на стр.99</w:t>
            </w:r>
            <w:r w:rsidR="00712AE7" w:rsidRPr="00F33A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712AE7" w:rsidRDefault="00603A72" w:rsidP="00603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стр.99</w:t>
            </w:r>
          </w:p>
        </w:tc>
        <w:tc>
          <w:tcPr>
            <w:tcW w:w="2410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712AE7" w:rsidRPr="00517732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</w:t>
            </w:r>
            <w:proofErr w:type="spellEnd"/>
            <w:r w:rsidRPr="00603A72">
              <w:rPr>
                <w:rFonts w:ascii="Times New Roman" w:hAnsi="Times New Roman" w:cs="Times New Roman"/>
                <w:sz w:val="28"/>
                <w:szCs w:val="28"/>
              </w:rPr>
              <w:t>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0E3205" w:rsidRDefault="000E3205" w:rsidP="00D359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3205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772D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35295"/>
    <w:rsid w:val="00391C92"/>
    <w:rsid w:val="003E43D1"/>
    <w:rsid w:val="004E6BFC"/>
    <w:rsid w:val="00517732"/>
    <w:rsid w:val="00566C00"/>
    <w:rsid w:val="0058545D"/>
    <w:rsid w:val="00603A72"/>
    <w:rsid w:val="006C6C1E"/>
    <w:rsid w:val="00712AE7"/>
    <w:rsid w:val="0073178F"/>
    <w:rsid w:val="00731DAC"/>
    <w:rsid w:val="00755E89"/>
    <w:rsid w:val="007D0E70"/>
    <w:rsid w:val="007D4445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2057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4D42"/>
  <w15:docId w15:val="{EF226C37-C0DF-4E9E-83D6-ED29A4E0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2022-01-27T08:21:00Z</dcterms:modified>
</cp:coreProperties>
</file>